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F0" w:rsidRDefault="00FD13F0"/>
    <w:p w:rsidR="00FD13F0" w:rsidRPr="003C50C4" w:rsidRDefault="00FD13F0" w:rsidP="003C50C4">
      <w:pPr>
        <w:jc w:val="center"/>
        <w:rPr>
          <w:sz w:val="52"/>
          <w:szCs w:val="52"/>
        </w:rPr>
      </w:pPr>
      <w:r w:rsidRPr="003C50C4">
        <w:rPr>
          <w:rFonts w:hint="eastAsia"/>
          <w:sz w:val="52"/>
          <w:szCs w:val="52"/>
        </w:rPr>
        <w:t>体检注意事项</w:t>
      </w:r>
    </w:p>
    <w:p w:rsidR="00FD13F0" w:rsidRDefault="00FD13F0"/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7891"/>
      </w:tblGrid>
      <w:tr w:rsidR="00FD13F0" w:rsidRPr="00EE6FE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、体检中心凭指引单进行各项目的体检。如您的姓名、性别、年龄有误，请在服务台向工作人员说明并予以更正。</w:t>
            </w:r>
          </w:p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、体检时间为周一至周六上午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00 — 12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00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，若</w:t>
            </w:r>
            <w:r w:rsidRPr="00656DC9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有“血流变”项目检查者请于周一至周五上午</w:t>
            </w:r>
            <w:r w:rsidRPr="00656DC9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10</w:t>
            </w:r>
            <w:r w:rsidRPr="00656DC9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656DC9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00</w:t>
            </w:r>
            <w:r w:rsidRPr="00656DC9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前到医院抽血（上午</w:t>
            </w:r>
            <w:r w:rsidRPr="00656DC9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10</w:t>
            </w:r>
            <w:r w:rsidRPr="00656DC9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656DC9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00</w:t>
            </w:r>
            <w:r w:rsidRPr="00656DC9"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后及星期六上午不做该项项目检查）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、体检前一天晚餐请不要饮酒，勿进食高蛋白、高脂肪食物，不要熬夜。</w:t>
            </w:r>
          </w:p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、如有晕针晕血者，请在抽血前告知检验人员。抽血完毕后请按压抽血针孔五分钟，勿搓勿揉，防止渗血引起局部血肿</w:t>
            </w:r>
          </w:p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、验血和肝、胆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超检查请于前一天晚上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时后停止进食，空腹检查后方可进餐。</w:t>
            </w:r>
          </w:p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、膀胱、前列腺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超检查或子宫、附件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超检查需在膀胱充盈时进行，请多饮水，并于检查前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小时憋尿，待膀胱有足够的尿量时进行检查，检查后方可排尿。</w:t>
            </w:r>
          </w:p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7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、心电图检查前要安静休息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分钟，请勿于快走、饱餐、情绪激动、冷饮、吸烟后做心电图，以免影响您的检查结果。</w:t>
            </w:r>
          </w:p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、已婚女士妇科检查前需排清小便，月经期间不宜妇检，未婚女士不进行妇科检查。</w:t>
            </w:r>
          </w:p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9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胸透检查时，请不要佩带金属项链和吊坠；不要穿着有金属、石类（如玉石、玛瑙等）、塑料饰物和带有油漆图案的衣服；尽量不要穿戴有金属条、金属扣和带有石类或塑料饰物的文胸；尽量不要穿着带有金属纽扣的衣服（如：牛仔衫）；如遇上述情况，应遵照工作人员要求更换衣服或去除饰物后才可作</w:t>
            </w: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X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线检查；检查前应去除检查部位衣袋内的所有物品；</w:t>
            </w:r>
            <w:r w:rsidRPr="00656DC9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可能怀孕或怀孕</w:t>
            </w:r>
            <w:r w:rsidRPr="00656DC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656DC9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个月以下的孕妇不宜做</w:t>
            </w:r>
            <w:r w:rsidRPr="00656DC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X</w:t>
            </w:r>
            <w:r w:rsidRPr="00656DC9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光检查。</w:t>
            </w:r>
            <w:r w:rsidRPr="00656DC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、请听从体检安排，保持体检现场安静，体检过程如有疑问请及时与体检部工作人员联系。全部项目检查完毕，请将体检表交回报到处。</w:t>
            </w:r>
          </w:p>
          <w:p w:rsidR="00FD13F0" w:rsidRPr="00656DC9" w:rsidRDefault="00FD13F0" w:rsidP="00FD13F0">
            <w:pPr>
              <w:widowControl/>
              <w:spacing w:before="100" w:beforeAutospacing="1" w:after="100" w:afterAutospacing="1" w:line="480" w:lineRule="auto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56DC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11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、体检报告书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由综合管理处统一分发</w:t>
            </w:r>
            <w:r w:rsidRPr="00656DC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FD13F0" w:rsidRPr="00EE6FE9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</w:tcPr>
          <w:p w:rsidR="00FD13F0" w:rsidRPr="00656DC9" w:rsidRDefault="00FD13F0" w:rsidP="00656DC9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13F0" w:rsidRPr="00EE6FE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D13F0" w:rsidRPr="00656DC9" w:rsidRDefault="00FD13F0" w:rsidP="00656DC9">
            <w:pPr>
              <w:widowControl/>
              <w:spacing w:line="360" w:lineRule="atLeast"/>
              <w:jc w:val="righ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D13F0" w:rsidRPr="00656DC9" w:rsidRDefault="00FD13F0"/>
    <w:sectPr w:rsidR="00FD13F0" w:rsidRPr="00656DC9" w:rsidSect="004D4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3F0" w:rsidRDefault="00FD13F0" w:rsidP="003C50C4">
      <w:r>
        <w:separator/>
      </w:r>
    </w:p>
  </w:endnote>
  <w:endnote w:type="continuationSeparator" w:id="0">
    <w:p w:rsidR="00FD13F0" w:rsidRDefault="00FD13F0" w:rsidP="003C5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3F0" w:rsidRDefault="00FD13F0" w:rsidP="003C50C4">
      <w:r>
        <w:separator/>
      </w:r>
    </w:p>
  </w:footnote>
  <w:footnote w:type="continuationSeparator" w:id="0">
    <w:p w:rsidR="00FD13F0" w:rsidRDefault="00FD13F0" w:rsidP="003C5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DC9"/>
    <w:rsid w:val="002E09CF"/>
    <w:rsid w:val="003C50C4"/>
    <w:rsid w:val="003E6FC0"/>
    <w:rsid w:val="00462F43"/>
    <w:rsid w:val="004D41D8"/>
    <w:rsid w:val="00656DC9"/>
    <w:rsid w:val="00686426"/>
    <w:rsid w:val="00740118"/>
    <w:rsid w:val="00EE6FE9"/>
    <w:rsid w:val="00FD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1D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C5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50C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C5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50C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106</Words>
  <Characters>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3</cp:revision>
  <dcterms:created xsi:type="dcterms:W3CDTF">2013-09-07T03:31:00Z</dcterms:created>
  <dcterms:modified xsi:type="dcterms:W3CDTF">2015-10-09T02:26:00Z</dcterms:modified>
</cp:coreProperties>
</file>